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9AABE" w14:textId="4D14B590" w:rsidR="000A6C57" w:rsidRDefault="000A6C57" w:rsidP="00777EEB">
      <w:pPr>
        <w:rPr>
          <w:b/>
          <w:bCs/>
        </w:rPr>
      </w:pPr>
      <w:r w:rsidRPr="00D6468B">
        <w:rPr>
          <w:b/>
          <w:bCs/>
        </w:rPr>
        <w:t>ARTICLE FORMAT REQUIREMENTS:</w:t>
      </w:r>
    </w:p>
    <w:p w14:paraId="2E8621F7" w14:textId="6AD1D399" w:rsidR="00F9396D" w:rsidRDefault="00F9396D" w:rsidP="00777EEB">
      <w:pPr>
        <w:rPr>
          <w:b/>
          <w:bCs/>
        </w:rPr>
      </w:pPr>
    </w:p>
    <w:p w14:paraId="031A491E" w14:textId="77777777" w:rsidR="00F9396D" w:rsidRDefault="00F9396D" w:rsidP="00777EEB">
      <w:pPr>
        <w:rPr>
          <w:rFonts w:ascii="Segoe UI" w:hAnsi="Segoe UI" w:cs="Segoe UI"/>
          <w:color w:val="374151"/>
        </w:rPr>
      </w:pPr>
      <w:r>
        <w:rPr>
          <w:rFonts w:ascii="Segoe UI" w:hAnsi="Segoe UI" w:cs="Segoe UI"/>
          <w:color w:val="374151"/>
        </w:rPr>
        <w:t xml:space="preserve">The full text should be a minimum of 5,000 and a maximum of 8,000 words. </w:t>
      </w:r>
    </w:p>
    <w:p w14:paraId="0EAF90BE" w14:textId="4B72830C" w:rsidR="00F9396D" w:rsidRDefault="00F9396D" w:rsidP="00777EEB">
      <w:pPr>
        <w:rPr>
          <w:b/>
          <w:bCs/>
        </w:rPr>
      </w:pPr>
      <w:bookmarkStart w:id="0" w:name="_GoBack"/>
      <w:bookmarkEnd w:id="0"/>
      <w:r>
        <w:rPr>
          <w:rFonts w:ascii="Segoe UI" w:hAnsi="Segoe UI" w:cs="Segoe UI"/>
          <w:color w:val="374151"/>
        </w:rPr>
        <w:t>• The full text should not have been previously published elsewhere or presented at another conference, symposium, or scientific event.</w:t>
      </w:r>
    </w:p>
    <w:p w14:paraId="2AA84D77" w14:textId="77777777" w:rsidR="00F9396D" w:rsidRPr="00D6468B" w:rsidRDefault="00F9396D" w:rsidP="00777EEB">
      <w:pPr>
        <w:rPr>
          <w:b/>
          <w:bCs/>
        </w:rPr>
      </w:pPr>
    </w:p>
    <w:p w14:paraId="003CB209" w14:textId="0EAA2868" w:rsidR="00777EEB" w:rsidRPr="00D6468B" w:rsidRDefault="000A6C57" w:rsidP="00777EEB">
      <w:pPr>
        <w:rPr>
          <w:b/>
          <w:bCs/>
        </w:rPr>
      </w:pPr>
      <w:r w:rsidRPr="00D6468B">
        <w:rPr>
          <w:b/>
          <w:bCs/>
        </w:rPr>
        <w:t>1. The manuscript should be in A4 size, with 2.5 cm margins on the top, bottom, right and left sides.</w:t>
      </w:r>
    </w:p>
    <w:p w14:paraId="52CA074D" w14:textId="4EAE3A6D" w:rsidR="00777EEB" w:rsidRPr="00D6468B" w:rsidRDefault="000A6C57" w:rsidP="00777EEB">
      <w:pPr>
        <w:rPr>
          <w:b/>
          <w:bCs/>
        </w:rPr>
      </w:pPr>
      <w:r w:rsidRPr="00D6468B">
        <w:rPr>
          <w:b/>
          <w:bCs/>
        </w:rPr>
        <w:t>2. The first page of the article should include the title of the article. The title should be written in all CAPITAL letters, Times New Roman, 14 font size, Bold, centered. If there is an explanation to be given regarding the title, it will be given as a footnote at the bottom of the page and using an asterisk (*).</w:t>
      </w:r>
    </w:p>
    <w:p w14:paraId="720BB8AA" w14:textId="313AE574" w:rsidR="00777EEB" w:rsidRPr="00D6468B" w:rsidRDefault="000A6C57" w:rsidP="00777EEB">
      <w:pPr>
        <w:rPr>
          <w:b/>
          <w:bCs/>
        </w:rPr>
      </w:pPr>
      <w:r w:rsidRPr="00D6468B">
        <w:rPr>
          <w:b/>
          <w:bCs/>
        </w:rPr>
        <w:t>3. Information about the author of the text should be written in Times New Roman font, 12 pt, name in lower case, surname in UPPER case, Bold (Bold), centered, skipping one line after the title. Personal information of the author (title, institution and e-mail address) and ORCID information of the author should be indicated in the footnote in Times New Roman font, 9 pt. Numeric characters (1,2,3...) should be used as footnote symbols.</w:t>
      </w:r>
    </w:p>
    <w:p w14:paraId="3AA8864F" w14:textId="11E5B562" w:rsidR="000A6C57" w:rsidRPr="00D6468B" w:rsidRDefault="000A6C57" w:rsidP="00777EEB">
      <w:pPr>
        <w:rPr>
          <w:b/>
          <w:bCs/>
        </w:rPr>
      </w:pPr>
      <w:r w:rsidRPr="00D6468B">
        <w:rPr>
          <w:b/>
          <w:bCs/>
        </w:rPr>
        <w:t>4. Keywords should be a minimum of four and a maximum of six words.</w:t>
      </w:r>
    </w:p>
    <w:p w14:paraId="1F3280E3" w14:textId="50055415" w:rsidR="00777EEB" w:rsidRPr="00D6468B" w:rsidRDefault="000A6C57" w:rsidP="00777EEB">
      <w:pPr>
        <w:rPr>
          <w:b/>
          <w:bCs/>
        </w:rPr>
      </w:pPr>
      <w:r w:rsidRPr="00D6468B">
        <w:rPr>
          <w:b/>
          <w:bCs/>
        </w:rPr>
        <w:t>5. The first page should look as follows to meet the specifications in the items above:</w:t>
      </w:r>
    </w:p>
    <w:p w14:paraId="74D78B5B" w14:textId="7B07FF23" w:rsidR="000A6C57" w:rsidRPr="00D6468B" w:rsidRDefault="000A6C57" w:rsidP="00777EEB">
      <w:pPr>
        <w:rPr>
          <w:b/>
          <w:bCs/>
        </w:rPr>
      </w:pPr>
      <w:r w:rsidRPr="00D6468B">
        <w:rPr>
          <w:b/>
          <w:bCs/>
        </w:rPr>
        <w:t>Title: All CAPITAL letters, Times New Roman, 14 font size, Bold, centered, single line spacing</w:t>
      </w:r>
    </w:p>
    <w:p w14:paraId="7B1E4CD1" w14:textId="4BF53175" w:rsidR="000A6C57" w:rsidRPr="00D6468B" w:rsidRDefault="000A6C57" w:rsidP="00777EEB">
      <w:pPr>
        <w:rPr>
          <w:b/>
          <w:bCs/>
        </w:rPr>
      </w:pPr>
      <w:r w:rsidRPr="00D6468B">
        <w:rPr>
          <w:b/>
          <w:bCs/>
        </w:rPr>
        <w:t>Author: Times New Roman font, 12 pt, first name lower case, last name UPPER case, Bold, centered</w:t>
      </w:r>
    </w:p>
    <w:p w14:paraId="050936F1" w14:textId="7BF78F29" w:rsidR="000A6C57" w:rsidRPr="00D6468B" w:rsidRDefault="000A6C57" w:rsidP="00777EEB">
      <w:pPr>
        <w:rPr>
          <w:b/>
          <w:bCs/>
        </w:rPr>
      </w:pPr>
      <w:r w:rsidRPr="00D6468B">
        <w:rPr>
          <w:b/>
          <w:bCs/>
        </w:rPr>
        <w:t xml:space="preserve">Abstract: The title "Abstract" is Times New Roman, 10 font size, Bold, centered. Abstract text Times New Roman, 10 font size, </w:t>
      </w:r>
      <w:r w:rsidR="00FB3FD2" w:rsidRPr="00D6468B">
        <w:rPr>
          <w:b/>
          <w:bCs/>
        </w:rPr>
        <w:t>the text should be justified on both sides of the page</w:t>
      </w:r>
      <w:r w:rsidRPr="00D6468B">
        <w:rPr>
          <w:b/>
          <w:bCs/>
        </w:rPr>
        <w:t>, single line spacing</w:t>
      </w:r>
    </w:p>
    <w:p w14:paraId="302369FA" w14:textId="0FC9530C" w:rsidR="000A6C57" w:rsidRPr="00D6468B" w:rsidRDefault="000A6C57" w:rsidP="00777EEB">
      <w:pPr>
        <w:rPr>
          <w:b/>
          <w:bCs/>
        </w:rPr>
      </w:pPr>
      <w:r w:rsidRPr="00D6468B">
        <w:rPr>
          <w:b/>
          <w:bCs/>
        </w:rPr>
        <w:t xml:space="preserve">Keywords: Below the abstract text, the title "Keywords" (only the title is bold) in Times New Roman, 10 font size, </w:t>
      </w:r>
      <w:r w:rsidR="00FB3FD2" w:rsidRPr="00D6468B">
        <w:rPr>
          <w:b/>
          <w:bCs/>
        </w:rPr>
        <w:t>the text should be justified on both sides of the page</w:t>
      </w:r>
      <w:r w:rsidRPr="00D6468B">
        <w:rPr>
          <w:b/>
          <w:bCs/>
        </w:rPr>
        <w:t>.</w:t>
      </w:r>
    </w:p>
    <w:p w14:paraId="557B6FE1" w14:textId="766ABCAC" w:rsidR="000A6C57" w:rsidRPr="00D6468B" w:rsidRDefault="000A6C57" w:rsidP="00777EEB">
      <w:pPr>
        <w:rPr>
          <w:b/>
          <w:bCs/>
        </w:rPr>
      </w:pPr>
      <w:r w:rsidRPr="00D6468B">
        <w:rPr>
          <w:b/>
          <w:bCs/>
        </w:rPr>
        <w:t>JEL Classification: With the title "JEL Classification" under the keywords (only the title is bold), Times New Roman, 10 pt.</w:t>
      </w:r>
    </w:p>
    <w:p w14:paraId="44B935FE" w14:textId="26782966" w:rsidR="000A6C57" w:rsidRPr="00D6468B" w:rsidRDefault="000A6C57" w:rsidP="00777EEB">
      <w:pPr>
        <w:rPr>
          <w:b/>
          <w:bCs/>
        </w:rPr>
      </w:pPr>
      <w:r w:rsidRPr="00D6468B">
        <w:rPr>
          <w:b/>
          <w:bCs/>
        </w:rPr>
        <w:t>Abstract: The title "Abstract" should be in Times New Roman, 10 font size, bold, centered.</w:t>
      </w:r>
    </w:p>
    <w:p w14:paraId="4F34D60B" w14:textId="0790DA14" w:rsidR="00777EEB" w:rsidRPr="00D6468B" w:rsidRDefault="000A6C57" w:rsidP="00777EEB">
      <w:pPr>
        <w:rPr>
          <w:b/>
          <w:bCs/>
        </w:rPr>
      </w:pPr>
      <w:r w:rsidRPr="00D6468B">
        <w:rPr>
          <w:b/>
          <w:bCs/>
        </w:rPr>
        <w:t xml:space="preserve">Keywords: Below the English abstract text, the title "Keywords" (only the title is bold) in Times New Roman, 10 font size, </w:t>
      </w:r>
      <w:r w:rsidR="00FB3FD2" w:rsidRPr="00D6468B">
        <w:rPr>
          <w:b/>
          <w:bCs/>
        </w:rPr>
        <w:t xml:space="preserve">the text should be justified on both sides of the page, </w:t>
      </w:r>
      <w:r w:rsidRPr="00D6468B">
        <w:rPr>
          <w:b/>
          <w:bCs/>
        </w:rPr>
        <w:t>single-spaced.</w:t>
      </w:r>
    </w:p>
    <w:p w14:paraId="73C20108" w14:textId="02E0AA99" w:rsidR="00777EEB" w:rsidRPr="00D6468B" w:rsidRDefault="000A6C57" w:rsidP="00777EEB">
      <w:pPr>
        <w:rPr>
          <w:b/>
          <w:bCs/>
        </w:rPr>
      </w:pPr>
      <w:r w:rsidRPr="00D6468B">
        <w:rPr>
          <w:b/>
          <w:bCs/>
        </w:rPr>
        <w:t xml:space="preserve">6. The text should be written in Times New Roman, 12 font size, </w:t>
      </w:r>
      <w:r w:rsidR="00FB3FD2" w:rsidRPr="00D6468B">
        <w:rPr>
          <w:b/>
          <w:bCs/>
        </w:rPr>
        <w:t>the text should be justified on both sides of the page</w:t>
      </w:r>
      <w:r w:rsidRPr="00D6468B">
        <w:rPr>
          <w:b/>
          <w:bCs/>
        </w:rPr>
        <w:t xml:space="preserve"> and 1.5 line spacing. There should be 0 </w:t>
      </w:r>
      <w:proofErr w:type="spellStart"/>
      <w:r w:rsidRPr="00D6468B">
        <w:rPr>
          <w:b/>
          <w:bCs/>
        </w:rPr>
        <w:t>nk</w:t>
      </w:r>
      <w:proofErr w:type="spellEnd"/>
      <w:r w:rsidRPr="00D6468B">
        <w:rPr>
          <w:b/>
          <w:bCs/>
        </w:rPr>
        <w:t xml:space="preserve"> space before paragraphs and 8 </w:t>
      </w:r>
      <w:proofErr w:type="spellStart"/>
      <w:r w:rsidRPr="00D6468B">
        <w:rPr>
          <w:b/>
          <w:bCs/>
        </w:rPr>
        <w:t>nk</w:t>
      </w:r>
      <w:proofErr w:type="spellEnd"/>
      <w:r w:rsidRPr="00D6468B">
        <w:rPr>
          <w:b/>
          <w:bCs/>
        </w:rPr>
        <w:t xml:space="preserve"> space after paragraphs.</w:t>
      </w:r>
    </w:p>
    <w:p w14:paraId="652F32B2" w14:textId="686750CB" w:rsidR="00777EEB" w:rsidRPr="00D6468B" w:rsidRDefault="000A6C57" w:rsidP="00777EEB">
      <w:pPr>
        <w:rPr>
          <w:b/>
          <w:bCs/>
        </w:rPr>
      </w:pPr>
      <w:r w:rsidRPr="00D6468B">
        <w:rPr>
          <w:b/>
          <w:bCs/>
        </w:rPr>
        <w:t xml:space="preserve">7. The text should be organized according to the decimal system (1.1, 1.1.1.1, 1.2, 1.2.1, etc.) by dividing into sections and sub-headings according to the subject headings, taking into account the content of the study. Only the first letter of the section headings should be a BIG character, Times </w:t>
      </w:r>
      <w:r w:rsidRPr="00D6468B">
        <w:rPr>
          <w:b/>
          <w:bCs/>
        </w:rPr>
        <w:lastRenderedPageBreak/>
        <w:t>New Roman, 12 pt. font size, Bold, left justified and numbered. One line spacing should be left after the title. One line spacing should be left after the title and headings should not remain at the end of the page.</w:t>
      </w:r>
    </w:p>
    <w:p w14:paraId="7296A5A6" w14:textId="5DDE5682" w:rsidR="00777EEB" w:rsidRPr="00D6468B" w:rsidRDefault="000A6C57" w:rsidP="00777EEB">
      <w:pPr>
        <w:rPr>
          <w:b/>
          <w:bCs/>
        </w:rPr>
      </w:pPr>
      <w:r w:rsidRPr="00D6468B">
        <w:rPr>
          <w:b/>
          <w:bCs/>
        </w:rPr>
        <w:t>8. Tables, graphs and figures are numbered separately in each chapter and appendices. The names of tables, graphs and figures are written right next to their numbers. Tables, graphs and figures should be placed with one line space below the number and name line. The title should be in Times New Roman, 12 point, centered, Bold.</w:t>
      </w:r>
    </w:p>
    <w:p w14:paraId="5EAEE2D7" w14:textId="7E1434C1" w:rsidR="00777EEB" w:rsidRPr="00D6468B" w:rsidRDefault="000A6C57" w:rsidP="00777EEB">
      <w:pPr>
        <w:rPr>
          <w:b/>
          <w:bCs/>
        </w:rPr>
      </w:pPr>
      <w:r w:rsidRPr="00D6468B">
        <w:rPr>
          <w:b/>
          <w:bCs/>
        </w:rPr>
        <w:t>9. After the lower border of the tables, graphs and figures, the reference citation is given without a space. The citation is indicated under the table, graph or figure with the notation "Source: ......." under the table, graph or figure and should be in Times New Roman, 10-point font, left justified, with only "Source" in Bold.</w:t>
      </w:r>
    </w:p>
    <w:p w14:paraId="3DE94CF5" w14:textId="3B754C34" w:rsidR="00777EEB" w:rsidRPr="00D6468B" w:rsidRDefault="000A6C57" w:rsidP="00777EEB">
      <w:pPr>
        <w:rPr>
          <w:b/>
          <w:bCs/>
        </w:rPr>
      </w:pPr>
      <w:r w:rsidRPr="00D6468B">
        <w:rPr>
          <w:b/>
          <w:bCs/>
        </w:rPr>
        <w:t>10. In the articles submitted to the journal, the rules in the APA 7 reference system (http://www.apastyle.org/) should be used when citing references in the text and organizing the bibliography.</w:t>
      </w:r>
    </w:p>
    <w:p w14:paraId="62D78329" w14:textId="06484063" w:rsidR="00777EEB" w:rsidRPr="00D6468B" w:rsidRDefault="000A6C57" w:rsidP="00777EEB">
      <w:pPr>
        <w:rPr>
          <w:b/>
          <w:bCs/>
        </w:rPr>
      </w:pPr>
      <w:r w:rsidRPr="00D6468B">
        <w:rPr>
          <w:b/>
          <w:bCs/>
        </w:rPr>
        <w:t>11. References should be under a separate heading, Times New Roman, 12 pt,</w:t>
      </w:r>
      <w:r w:rsidR="00D53669" w:rsidRPr="00D6468B">
        <w:rPr>
          <w:b/>
          <w:bCs/>
        </w:rPr>
        <w:t xml:space="preserve"> the text should be justified on both sides of the page</w:t>
      </w:r>
      <w:r w:rsidRPr="00D6468B">
        <w:rPr>
          <w:b/>
          <w:bCs/>
        </w:rPr>
        <w:t>. Line spacing; Single Indent; Special; Hanging; 1.25 cm.</w:t>
      </w:r>
    </w:p>
    <w:p w14:paraId="375117BA" w14:textId="749E3D16" w:rsidR="00777EEB" w:rsidRPr="00D6468B" w:rsidRDefault="000A6C57" w:rsidP="00777EEB">
      <w:pPr>
        <w:rPr>
          <w:b/>
          <w:bCs/>
          <w:lang w:val="fr-FR"/>
        </w:rPr>
      </w:pPr>
      <w:r w:rsidRPr="00D6468B">
        <w:rPr>
          <w:b/>
          <w:bCs/>
          <w:lang w:val="fr-FR"/>
        </w:rPr>
        <w:t xml:space="preserve">Bibliography </w:t>
      </w:r>
      <w:proofErr w:type="spellStart"/>
      <w:r w:rsidRPr="00D6468B">
        <w:rPr>
          <w:b/>
          <w:bCs/>
          <w:lang w:val="fr-FR"/>
        </w:rPr>
        <w:t>Sample</w:t>
      </w:r>
      <w:proofErr w:type="spellEnd"/>
      <w:r w:rsidRPr="00D6468B">
        <w:rPr>
          <w:b/>
          <w:bCs/>
          <w:lang w:val="fr-FR"/>
        </w:rPr>
        <w:t xml:space="preserve"> Illustrations:</w:t>
      </w:r>
    </w:p>
    <w:p w14:paraId="2030401A" w14:textId="0E1A4532" w:rsidR="005D0975" w:rsidRPr="00D6468B" w:rsidRDefault="005D0975" w:rsidP="00777EEB">
      <w:pPr>
        <w:rPr>
          <w:b/>
          <w:bCs/>
          <w:lang w:val="fr-FR"/>
        </w:rPr>
      </w:pPr>
      <w:r w:rsidRPr="00D6468B">
        <w:rPr>
          <w:b/>
          <w:bCs/>
          <w:lang w:val="fr-FR"/>
        </w:rPr>
        <w:t>Article:</w:t>
      </w:r>
    </w:p>
    <w:p w14:paraId="79DB9F16" w14:textId="77777777" w:rsidR="00777EEB" w:rsidRPr="00D6468B" w:rsidRDefault="00777EEB" w:rsidP="00777EEB">
      <w:r w:rsidRPr="00D6468B">
        <w:t>Grady, J. S., Her, M., Moreno, G., Perez, C. ve Yelinek, J. (2019). Emotions in storybooks: A comparison of storybooks that represent ethnic and racial groups in the United States. Psychology of Popular Media Culture, 8(3), 207–217. https://doi.org/10.1037/ppm0000185</w:t>
      </w:r>
    </w:p>
    <w:p w14:paraId="29EC5487" w14:textId="6EA8F430" w:rsidR="005D0975" w:rsidRPr="00D6468B" w:rsidRDefault="005D0975" w:rsidP="00777EEB">
      <w:pPr>
        <w:rPr>
          <w:b/>
          <w:bCs/>
        </w:rPr>
      </w:pPr>
      <w:r w:rsidRPr="00D6468B">
        <w:rPr>
          <w:b/>
          <w:bCs/>
        </w:rPr>
        <w:t>Book:</w:t>
      </w:r>
    </w:p>
    <w:p w14:paraId="69935F5A" w14:textId="77777777" w:rsidR="00777EEB" w:rsidRPr="00D6468B" w:rsidRDefault="00777EEB" w:rsidP="00777EEB">
      <w:r w:rsidRPr="00D6468B">
        <w:t>Jackson, L. M. (2019). The psychology of prejudice: From attitudes to social action (2nd ed.). American Psychological Association. https://doi.org/10.1037/0000168-000</w:t>
      </w:r>
    </w:p>
    <w:p w14:paraId="622FC91A" w14:textId="455974B2" w:rsidR="005D0975" w:rsidRPr="00D6468B" w:rsidRDefault="005D0975" w:rsidP="00777EEB">
      <w:pPr>
        <w:rPr>
          <w:b/>
          <w:bCs/>
        </w:rPr>
      </w:pPr>
      <w:r w:rsidRPr="00D6468B">
        <w:rPr>
          <w:b/>
          <w:bCs/>
        </w:rPr>
        <w:t>Compilation Book:</w:t>
      </w:r>
    </w:p>
    <w:p w14:paraId="573DF3EE" w14:textId="77777777" w:rsidR="00777EEB" w:rsidRPr="00D6468B" w:rsidRDefault="00777EEB" w:rsidP="00777EEB">
      <w:r w:rsidRPr="00D6468B">
        <w:t xml:space="preserve">Hygum, E. ve Pedersen, P. M. (Eds.). (2010). Early childhood education: Values and practices in Denmark. Hans </w:t>
      </w:r>
      <w:proofErr w:type="spellStart"/>
      <w:r w:rsidRPr="00D6468B">
        <w:t>Reitzels</w:t>
      </w:r>
      <w:proofErr w:type="spellEnd"/>
      <w:r w:rsidRPr="00D6468B">
        <w:t xml:space="preserve"> </w:t>
      </w:r>
      <w:proofErr w:type="spellStart"/>
      <w:r w:rsidRPr="00D6468B">
        <w:t>Forlag</w:t>
      </w:r>
      <w:proofErr w:type="spellEnd"/>
      <w:r w:rsidRPr="00D6468B">
        <w:t>. https://earlychildhoodeducation.digi.hansreitzel.dk/</w:t>
      </w:r>
    </w:p>
    <w:p w14:paraId="5B64F95A" w14:textId="7658C17A" w:rsidR="005D0975" w:rsidRPr="00D6468B" w:rsidRDefault="005D0975" w:rsidP="00777EEB">
      <w:pPr>
        <w:rPr>
          <w:b/>
          <w:bCs/>
        </w:rPr>
      </w:pPr>
      <w:r w:rsidRPr="00D6468B">
        <w:rPr>
          <w:b/>
          <w:bCs/>
        </w:rPr>
        <w:t>Compilation Book Chapter:</w:t>
      </w:r>
    </w:p>
    <w:p w14:paraId="024E6BDD" w14:textId="77777777" w:rsidR="00777EEB" w:rsidRPr="00D6468B" w:rsidRDefault="00777EEB" w:rsidP="00777EEB">
      <w:r w:rsidRPr="00D6468B">
        <w:t xml:space="preserve">Aron, L., Botella, M. </w:t>
      </w:r>
      <w:proofErr w:type="spellStart"/>
      <w:r w:rsidRPr="00D6468B">
        <w:t>ve</w:t>
      </w:r>
      <w:proofErr w:type="spellEnd"/>
      <w:r w:rsidRPr="00D6468B">
        <w:t xml:space="preserve"> </w:t>
      </w:r>
      <w:proofErr w:type="spellStart"/>
      <w:r w:rsidRPr="00D6468B">
        <w:t>Lubart</w:t>
      </w:r>
      <w:proofErr w:type="spellEnd"/>
      <w:r w:rsidRPr="00D6468B">
        <w:t xml:space="preserve">, T. (2019). Culinary arts: Talent and their development. In R. F. </w:t>
      </w:r>
      <w:proofErr w:type="spellStart"/>
      <w:r w:rsidRPr="00D6468B">
        <w:t>Subotnik</w:t>
      </w:r>
      <w:proofErr w:type="spellEnd"/>
      <w:r w:rsidRPr="00D6468B">
        <w:t>, P. Olszewski-Kubilius, &amp; F. C. Worrell (Eds.), The psychology of high performance: Developing human potential into domain-specific talent (ss. 345–359). American Psychological Association. https://doi.org/10.1037/0000120-016</w:t>
      </w:r>
    </w:p>
    <w:p w14:paraId="2642E497" w14:textId="3E9C126A" w:rsidR="005D0975" w:rsidRPr="00D6468B" w:rsidRDefault="005D0975" w:rsidP="00777EEB">
      <w:pPr>
        <w:rPr>
          <w:b/>
          <w:bCs/>
        </w:rPr>
      </w:pPr>
      <w:r w:rsidRPr="00D6468B">
        <w:rPr>
          <w:b/>
          <w:bCs/>
        </w:rPr>
        <w:t>Official Institution Reports:</w:t>
      </w:r>
    </w:p>
    <w:p w14:paraId="27016E78" w14:textId="77777777" w:rsidR="00777EEB" w:rsidRPr="00D6468B" w:rsidRDefault="00777EEB" w:rsidP="00777EEB">
      <w:r w:rsidRPr="00D6468B">
        <w:t>National Cancer Institute. (2019). Taking time: Support for people with cancer (NIH Publication No. 18-2059). U.S. Department of Health and Human Services, National Institutes of Health. https://www.cancer.gov/publications/patient-education/takingtime.pdf</w:t>
      </w:r>
    </w:p>
    <w:p w14:paraId="72EEB51B" w14:textId="798FDACD" w:rsidR="005D0975" w:rsidRPr="00D6468B" w:rsidRDefault="005D0975" w:rsidP="00777EEB">
      <w:pPr>
        <w:rPr>
          <w:b/>
          <w:bCs/>
        </w:rPr>
      </w:pPr>
      <w:r w:rsidRPr="00D6468B">
        <w:rPr>
          <w:b/>
          <w:bCs/>
        </w:rPr>
        <w:t>Official Institution Reports:</w:t>
      </w:r>
    </w:p>
    <w:p w14:paraId="261844B2" w14:textId="77777777" w:rsidR="00777EEB" w:rsidRPr="00D6468B" w:rsidRDefault="00777EEB" w:rsidP="00777EEB">
      <w:r w:rsidRPr="00D6468B">
        <w:lastRenderedPageBreak/>
        <w:t>Kabir, J. M. (2016). Factors influencing customer satisfaction at a fast food hamburger chain: The relationship between customer satisfaction and customer loyalty (Publication No. 10169573) [Doctoral dissertation, Wilmington University]. ProQuest Dissertations &amp; Theses Global.</w:t>
      </w:r>
    </w:p>
    <w:p w14:paraId="1D1314E4" w14:textId="4A020BC5" w:rsidR="005D0975" w:rsidRPr="00D6468B" w:rsidRDefault="005D0975" w:rsidP="00777EEB">
      <w:pPr>
        <w:rPr>
          <w:b/>
          <w:bCs/>
        </w:rPr>
      </w:pPr>
      <w:r w:rsidRPr="00D6468B">
        <w:rPr>
          <w:b/>
          <w:bCs/>
        </w:rPr>
        <w:t>Conference Proceedings:</w:t>
      </w:r>
    </w:p>
    <w:p w14:paraId="77C368F8" w14:textId="77777777" w:rsidR="00777EEB" w:rsidRPr="00D6468B" w:rsidRDefault="00777EEB" w:rsidP="00777EEB">
      <w:r w:rsidRPr="00D6468B">
        <w:t xml:space="preserve">Evans, A. C., Jr., Garbarino, J., Bocanegra, E., </w:t>
      </w:r>
      <w:proofErr w:type="spellStart"/>
      <w:r w:rsidRPr="00D6468B">
        <w:t>Kinscherff</w:t>
      </w:r>
      <w:proofErr w:type="spellEnd"/>
      <w:r w:rsidRPr="00D6468B">
        <w:t>, R. T. ve Márquez-Greene, N. (2019, August 8–11). Gun violence: An event on the power of community [Conference presentation]. APA 2019 Convention, Chicago, IL, United States. https://convention.apa.org/2019-video</w:t>
      </w:r>
    </w:p>
    <w:p w14:paraId="1E9EE32A" w14:textId="77777777" w:rsidR="00777EEB" w:rsidRPr="00D6468B" w:rsidRDefault="00777EEB" w:rsidP="00777EEB"/>
    <w:p w14:paraId="7830C36A" w14:textId="27738B0C" w:rsidR="005D0975" w:rsidRPr="00D6468B" w:rsidRDefault="005D0975" w:rsidP="00777EEB">
      <w:pPr>
        <w:rPr>
          <w:b/>
          <w:bCs/>
        </w:rPr>
      </w:pPr>
      <w:r w:rsidRPr="00D6468B">
        <w:rPr>
          <w:b/>
          <w:bCs/>
        </w:rPr>
        <w:t>Website:</w:t>
      </w:r>
    </w:p>
    <w:p w14:paraId="78AA3880" w14:textId="77777777" w:rsidR="00777EEB" w:rsidRPr="00D6468B" w:rsidRDefault="00777EEB" w:rsidP="00777EEB">
      <w:r w:rsidRPr="00D6468B">
        <w:t xml:space="preserve">Bologna, C. (2019, </w:t>
      </w:r>
      <w:proofErr w:type="spellStart"/>
      <w:r w:rsidRPr="00D6468B">
        <w:t>Ekim</w:t>
      </w:r>
      <w:proofErr w:type="spellEnd"/>
      <w:r w:rsidRPr="00D6468B">
        <w:t xml:space="preserve"> 31). Why some people with anxiety love watching horror movies. HuffPost. https://www.huffpost.com/entry/anxiety-love-watching-horror-movies_l_5d277587e4b02a5a5d57b59e</w:t>
      </w:r>
    </w:p>
    <w:p w14:paraId="0FCCF7C7" w14:textId="4C8C9846" w:rsidR="005D0975" w:rsidRPr="00D6468B" w:rsidRDefault="005D0975" w:rsidP="00777EEB">
      <w:pPr>
        <w:rPr>
          <w:b/>
          <w:bCs/>
        </w:rPr>
      </w:pPr>
      <w:r w:rsidRPr="00D6468B">
        <w:rPr>
          <w:b/>
          <w:bCs/>
        </w:rPr>
        <w:t>Authors are strictly expected to edit the manuscripts in accordance with the journal format requirements.</w:t>
      </w:r>
    </w:p>
    <w:sectPr w:rsidR="005D0975" w:rsidRPr="00D64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EB"/>
    <w:rsid w:val="000A6C57"/>
    <w:rsid w:val="00375D21"/>
    <w:rsid w:val="005A008D"/>
    <w:rsid w:val="005D0975"/>
    <w:rsid w:val="00777EEB"/>
    <w:rsid w:val="00846494"/>
    <w:rsid w:val="00AF454C"/>
    <w:rsid w:val="00C27870"/>
    <w:rsid w:val="00C75431"/>
    <w:rsid w:val="00D13FC7"/>
    <w:rsid w:val="00D53669"/>
    <w:rsid w:val="00D6468B"/>
    <w:rsid w:val="00F9396D"/>
    <w:rsid w:val="00FB3F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DF45"/>
  <w15:chartTrackingRefBased/>
  <w15:docId w15:val="{031F3DDE-63DD-49DD-B8A0-9BFE72C6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932</Words>
  <Characters>5316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Birsen Talay Kesoglu</dc:creator>
  <cp:keywords/>
  <dc:description/>
  <cp:lastModifiedBy>Birsen Talay Kesoglu</cp:lastModifiedBy>
  <cp:revision>3</cp:revision>
  <dcterms:created xsi:type="dcterms:W3CDTF">2024-01-25T10:44:00Z</dcterms:created>
  <dcterms:modified xsi:type="dcterms:W3CDTF">2024-01-25T10:59:00Z</dcterms:modified>
</cp:coreProperties>
</file>